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2DAB2" w14:textId="77777777" w:rsidR="00472929" w:rsidRPr="00160BDA" w:rsidRDefault="00472929" w:rsidP="00472929">
      <w:pPr>
        <w:pStyle w:val="NormalWeb"/>
        <w:rPr>
          <w:rFonts w:ascii="Arial" w:hAnsi="Arial" w:cs="Arial"/>
          <w:i/>
          <w:sz w:val="22"/>
          <w:szCs w:val="22"/>
        </w:rPr>
      </w:pPr>
      <w:r w:rsidRPr="00160BDA">
        <w:rPr>
          <w:rFonts w:ascii="Arial" w:hAnsi="Arial" w:cs="Arial"/>
          <w:b/>
          <w:bCs/>
          <w:i/>
          <w:sz w:val="22"/>
          <w:szCs w:val="22"/>
        </w:rPr>
        <w:t>Subject:</w:t>
      </w:r>
      <w:r w:rsidRPr="00160BDA">
        <w:rPr>
          <w:rFonts w:ascii="Arial" w:hAnsi="Arial" w:cs="Arial"/>
          <w:i/>
          <w:sz w:val="22"/>
          <w:szCs w:val="22"/>
        </w:rPr>
        <w:t xml:space="preserve"> Scholarship Opportunity: The Gardner’s House Inc. Scholarship in Honor of Dr. Beth Colombe</w:t>
      </w:r>
    </w:p>
    <w:p w14:paraId="2B9CBFFF" w14:textId="39706E5A" w:rsidR="00472929" w:rsidRPr="00160BDA" w:rsidRDefault="00472929" w:rsidP="00472929">
      <w:pPr>
        <w:pStyle w:val="NormalWeb"/>
        <w:rPr>
          <w:rFonts w:ascii="Arial" w:hAnsi="Arial" w:cs="Arial"/>
          <w:sz w:val="22"/>
          <w:szCs w:val="22"/>
        </w:rPr>
      </w:pPr>
      <w:r w:rsidRPr="00160BDA">
        <w:rPr>
          <w:rFonts w:ascii="Arial" w:hAnsi="Arial" w:cs="Arial"/>
          <w:sz w:val="22"/>
          <w:szCs w:val="22"/>
        </w:rPr>
        <w:t>Dear Community Partner,</w:t>
      </w:r>
    </w:p>
    <w:p w14:paraId="377E719A" w14:textId="77777777" w:rsidR="00472929" w:rsidRPr="00160BDA" w:rsidRDefault="00472929" w:rsidP="00472929">
      <w:pPr>
        <w:pStyle w:val="NormalWeb"/>
        <w:rPr>
          <w:rFonts w:ascii="Arial" w:hAnsi="Arial" w:cs="Arial"/>
          <w:sz w:val="22"/>
          <w:szCs w:val="22"/>
        </w:rPr>
      </w:pPr>
      <w:r w:rsidRPr="00160BDA">
        <w:rPr>
          <w:rFonts w:ascii="Arial" w:hAnsi="Arial" w:cs="Arial"/>
          <w:sz w:val="22"/>
          <w:szCs w:val="22"/>
        </w:rPr>
        <w:t xml:space="preserve">We are excited to announce that applications are officially open for the </w:t>
      </w:r>
      <w:r w:rsidRPr="00160BDA">
        <w:rPr>
          <w:rFonts w:ascii="Arial" w:hAnsi="Arial" w:cs="Arial"/>
          <w:b/>
          <w:bCs/>
          <w:sz w:val="22"/>
          <w:szCs w:val="22"/>
        </w:rPr>
        <w:t>Gardner’s House, Inc. Scholarship</w:t>
      </w:r>
      <w:r w:rsidRPr="00160BDA">
        <w:rPr>
          <w:rFonts w:ascii="Arial" w:hAnsi="Arial" w:cs="Arial"/>
          <w:sz w:val="22"/>
          <w:szCs w:val="22"/>
        </w:rPr>
        <w:t xml:space="preserve">, presented in honor of </w:t>
      </w:r>
      <w:r w:rsidRPr="00160BDA">
        <w:rPr>
          <w:rFonts w:ascii="Arial" w:hAnsi="Arial" w:cs="Arial"/>
          <w:b/>
          <w:bCs/>
          <w:sz w:val="22"/>
          <w:szCs w:val="22"/>
        </w:rPr>
        <w:t>Dr. Beth Colombe, PhD</w:t>
      </w:r>
      <w:r w:rsidRPr="00160BDA">
        <w:rPr>
          <w:rFonts w:ascii="Arial" w:hAnsi="Arial" w:cs="Arial"/>
          <w:sz w:val="22"/>
          <w:szCs w:val="22"/>
        </w:rPr>
        <w:t xml:space="preserve"> (Immunology/Immunogenetics). Dr. Beth served as Vice President of Gardner’s House and was an avid, generous supporter of our mission until her passing.</w:t>
      </w:r>
    </w:p>
    <w:p w14:paraId="08D9043B" w14:textId="77777777" w:rsidR="00472929" w:rsidRPr="00160BDA" w:rsidRDefault="00472929" w:rsidP="00472929">
      <w:pPr>
        <w:pStyle w:val="NormalWeb"/>
        <w:rPr>
          <w:rFonts w:ascii="Arial" w:hAnsi="Arial" w:cs="Arial"/>
          <w:sz w:val="22"/>
          <w:szCs w:val="22"/>
        </w:rPr>
      </w:pPr>
      <w:r w:rsidRPr="00160BDA">
        <w:rPr>
          <w:rFonts w:ascii="Arial" w:hAnsi="Arial" w:cs="Arial"/>
          <w:sz w:val="22"/>
          <w:szCs w:val="22"/>
        </w:rPr>
        <w:t>This scholarship celebrates Dr. Colombe's legacy and honors the strength and resilience of cancer survivors by supporting the educational goals of impacted students and their families. This opportunity is open exclusively to residents of Connecticut.</w:t>
      </w:r>
    </w:p>
    <w:p w14:paraId="0883F266" w14:textId="77777777" w:rsidR="00472929" w:rsidRPr="00160BDA" w:rsidRDefault="00472929" w:rsidP="00472929">
      <w:pPr>
        <w:pStyle w:val="NormalWeb"/>
        <w:rPr>
          <w:rFonts w:ascii="Arial" w:hAnsi="Arial" w:cs="Arial"/>
          <w:sz w:val="22"/>
          <w:szCs w:val="22"/>
        </w:rPr>
      </w:pPr>
      <w:r w:rsidRPr="00160BDA">
        <w:rPr>
          <w:rFonts w:ascii="Arial" w:hAnsi="Arial" w:cs="Arial"/>
          <w:b/>
          <w:bCs/>
          <w:sz w:val="22"/>
          <w:szCs w:val="22"/>
        </w:rPr>
        <w:t>Scholarship Overview &amp; Eligibility</w:t>
      </w:r>
    </w:p>
    <w:p w14:paraId="48F6F7EA" w14:textId="77777777" w:rsidR="00472929" w:rsidRPr="00160BDA" w:rsidRDefault="00472929" w:rsidP="00472929">
      <w:pPr>
        <w:pStyle w:val="NormalWeb"/>
        <w:numPr>
          <w:ilvl w:val="0"/>
          <w:numId w:val="3"/>
        </w:numPr>
        <w:rPr>
          <w:rFonts w:ascii="Arial" w:hAnsi="Arial" w:cs="Arial"/>
          <w:sz w:val="22"/>
          <w:szCs w:val="22"/>
        </w:rPr>
      </w:pPr>
      <w:r w:rsidRPr="00160BDA">
        <w:rPr>
          <w:rFonts w:ascii="Arial" w:hAnsi="Arial" w:cs="Arial"/>
          <w:b/>
          <w:bCs/>
          <w:sz w:val="22"/>
          <w:szCs w:val="22"/>
        </w:rPr>
        <w:t>Who Can Apply:</w:t>
      </w:r>
      <w:r w:rsidRPr="00160BDA">
        <w:rPr>
          <w:rFonts w:ascii="Arial" w:hAnsi="Arial" w:cs="Arial"/>
          <w:sz w:val="22"/>
          <w:szCs w:val="22"/>
        </w:rPr>
        <w:t xml:space="preserve"> High school graduates, undergraduate students, or trade school students residing in Connecticut who are current cancer patients, cancer survivors, or immediate family members of an individual impacted by cancer.</w:t>
      </w:r>
    </w:p>
    <w:p w14:paraId="4591A313" w14:textId="77777777" w:rsidR="00472929" w:rsidRPr="00160BDA" w:rsidRDefault="00472929" w:rsidP="00472929">
      <w:pPr>
        <w:pStyle w:val="NormalWeb"/>
        <w:numPr>
          <w:ilvl w:val="0"/>
          <w:numId w:val="3"/>
        </w:numPr>
        <w:rPr>
          <w:rFonts w:ascii="Arial" w:hAnsi="Arial" w:cs="Arial"/>
          <w:sz w:val="22"/>
          <w:szCs w:val="22"/>
        </w:rPr>
      </w:pPr>
      <w:r w:rsidRPr="00160BDA">
        <w:rPr>
          <w:rFonts w:ascii="Arial" w:hAnsi="Arial" w:cs="Arial"/>
          <w:b/>
          <w:bCs/>
          <w:sz w:val="22"/>
          <w:szCs w:val="22"/>
        </w:rPr>
        <w:t>Award Purpose:</w:t>
      </w:r>
      <w:r w:rsidRPr="00160BDA">
        <w:rPr>
          <w:rFonts w:ascii="Arial" w:hAnsi="Arial" w:cs="Arial"/>
          <w:sz w:val="22"/>
          <w:szCs w:val="22"/>
        </w:rPr>
        <w:t xml:space="preserve"> To assist with tuition, books, or related educational expenses.</w:t>
      </w:r>
    </w:p>
    <w:p w14:paraId="7F29EC49" w14:textId="77777777" w:rsidR="00472929" w:rsidRPr="00160BDA" w:rsidRDefault="00472929" w:rsidP="00472929">
      <w:pPr>
        <w:pStyle w:val="NormalWeb"/>
        <w:numPr>
          <w:ilvl w:val="0"/>
          <w:numId w:val="3"/>
        </w:numPr>
        <w:rPr>
          <w:rFonts w:ascii="Arial" w:hAnsi="Arial" w:cs="Arial"/>
          <w:sz w:val="22"/>
          <w:szCs w:val="22"/>
        </w:rPr>
      </w:pPr>
      <w:r w:rsidRPr="00160BDA">
        <w:rPr>
          <w:rFonts w:ascii="Arial" w:hAnsi="Arial" w:cs="Arial"/>
          <w:b/>
          <w:bCs/>
          <w:sz w:val="22"/>
          <w:szCs w:val="22"/>
        </w:rPr>
        <w:t>Application Deadline:</w:t>
      </w:r>
      <w:r w:rsidRPr="00160BDA">
        <w:rPr>
          <w:rFonts w:ascii="Arial" w:hAnsi="Arial" w:cs="Arial"/>
          <w:sz w:val="22"/>
          <w:szCs w:val="22"/>
        </w:rPr>
        <w:t xml:space="preserve"> September 12, 2026</w:t>
      </w:r>
    </w:p>
    <w:p w14:paraId="065AAB4D" w14:textId="77777777" w:rsidR="00472929" w:rsidRPr="00160BDA" w:rsidRDefault="00472929" w:rsidP="00472929">
      <w:pPr>
        <w:pStyle w:val="NormalWeb"/>
        <w:rPr>
          <w:rFonts w:ascii="Arial" w:hAnsi="Arial" w:cs="Arial"/>
          <w:sz w:val="22"/>
          <w:szCs w:val="22"/>
        </w:rPr>
      </w:pPr>
      <w:r w:rsidRPr="00160BDA">
        <w:rPr>
          <w:rFonts w:ascii="Arial" w:hAnsi="Arial" w:cs="Arial"/>
          <w:b/>
          <w:bCs/>
          <w:sz w:val="22"/>
          <w:szCs w:val="22"/>
        </w:rPr>
        <w:t>Application Requirements</w:t>
      </w:r>
      <w:r w:rsidRPr="00160BDA">
        <w:rPr>
          <w:rFonts w:ascii="Arial" w:hAnsi="Arial" w:cs="Arial"/>
          <w:sz w:val="22"/>
          <w:szCs w:val="22"/>
        </w:rPr>
        <w:t xml:space="preserve"> Please submit the following items via email to </w:t>
      </w:r>
      <w:r w:rsidRPr="00160BDA">
        <w:rPr>
          <w:rFonts w:ascii="Arial" w:hAnsi="Arial" w:cs="Arial"/>
          <w:b/>
          <w:bCs/>
          <w:sz w:val="22"/>
          <w:szCs w:val="22"/>
        </w:rPr>
        <w:t>gardnerhousect@gmail.com</w:t>
      </w:r>
      <w:r w:rsidRPr="00160BDA">
        <w:rPr>
          <w:rFonts w:ascii="Arial" w:hAnsi="Arial" w:cs="Arial"/>
          <w:sz w:val="22"/>
          <w:szCs w:val="22"/>
        </w:rPr>
        <w:t xml:space="preserve"> by </w:t>
      </w:r>
      <w:r w:rsidRPr="00160BDA">
        <w:rPr>
          <w:rFonts w:ascii="Arial" w:hAnsi="Arial" w:cs="Arial"/>
          <w:b/>
          <w:bCs/>
          <w:sz w:val="22"/>
          <w:szCs w:val="22"/>
        </w:rPr>
        <w:t>September 12, 2026</w:t>
      </w:r>
      <w:r w:rsidRPr="00160BDA">
        <w:rPr>
          <w:rFonts w:ascii="Arial" w:hAnsi="Arial" w:cs="Arial"/>
          <w:sz w:val="22"/>
          <w:szCs w:val="22"/>
        </w:rPr>
        <w:t>:</w:t>
      </w:r>
    </w:p>
    <w:p w14:paraId="5F6A6956" w14:textId="301E22F2" w:rsidR="00472929" w:rsidRPr="00160BDA" w:rsidRDefault="00472929" w:rsidP="00472929">
      <w:pPr>
        <w:pStyle w:val="NormalWeb"/>
        <w:numPr>
          <w:ilvl w:val="0"/>
          <w:numId w:val="4"/>
        </w:numPr>
        <w:rPr>
          <w:rFonts w:ascii="Arial" w:hAnsi="Arial" w:cs="Arial"/>
          <w:sz w:val="22"/>
          <w:szCs w:val="22"/>
        </w:rPr>
      </w:pPr>
      <w:r w:rsidRPr="00160BDA">
        <w:rPr>
          <w:rFonts w:ascii="Arial" w:hAnsi="Arial" w:cs="Arial"/>
          <w:b/>
          <w:bCs/>
          <w:sz w:val="22"/>
          <w:szCs w:val="22"/>
        </w:rPr>
        <w:t>Contact Information:</w:t>
      </w:r>
      <w:r w:rsidRPr="00160BDA">
        <w:rPr>
          <w:rFonts w:ascii="Arial" w:hAnsi="Arial" w:cs="Arial"/>
          <w:sz w:val="22"/>
          <w:szCs w:val="22"/>
        </w:rPr>
        <w:t xml:space="preserve"> Full name, phone number, email address, current school, and expected graduation date.</w:t>
      </w:r>
    </w:p>
    <w:p w14:paraId="1057E335" w14:textId="77777777" w:rsidR="00472929" w:rsidRPr="00160BDA" w:rsidRDefault="00472929" w:rsidP="00472929">
      <w:pPr>
        <w:pStyle w:val="NormalWeb"/>
        <w:numPr>
          <w:ilvl w:val="0"/>
          <w:numId w:val="4"/>
        </w:numPr>
        <w:rPr>
          <w:rFonts w:ascii="Arial" w:hAnsi="Arial" w:cs="Arial"/>
          <w:sz w:val="22"/>
          <w:szCs w:val="22"/>
        </w:rPr>
      </w:pPr>
      <w:r w:rsidRPr="00160BDA">
        <w:rPr>
          <w:rFonts w:ascii="Arial" w:hAnsi="Arial" w:cs="Arial"/>
          <w:b/>
          <w:bCs/>
          <w:sz w:val="22"/>
          <w:szCs w:val="22"/>
        </w:rPr>
        <w:t>Proof of Enrollment:</w:t>
      </w:r>
      <w:r w:rsidRPr="00160BDA">
        <w:rPr>
          <w:rFonts w:ascii="Arial" w:hAnsi="Arial" w:cs="Arial"/>
          <w:sz w:val="22"/>
          <w:szCs w:val="22"/>
        </w:rPr>
        <w:t xml:space="preserve"> A recent official or unofficial transcript, acceptance letter, or current class schedule.</w:t>
      </w:r>
    </w:p>
    <w:p w14:paraId="16B42F5D" w14:textId="77777777" w:rsidR="00472929" w:rsidRPr="00160BDA" w:rsidRDefault="00472929" w:rsidP="00472929">
      <w:pPr>
        <w:pStyle w:val="NormalWeb"/>
        <w:numPr>
          <w:ilvl w:val="0"/>
          <w:numId w:val="4"/>
        </w:numPr>
        <w:rPr>
          <w:rFonts w:ascii="Arial" w:hAnsi="Arial" w:cs="Arial"/>
          <w:sz w:val="22"/>
          <w:szCs w:val="22"/>
        </w:rPr>
      </w:pPr>
      <w:r w:rsidRPr="00160BDA">
        <w:rPr>
          <w:rFonts w:ascii="Arial" w:hAnsi="Arial" w:cs="Arial"/>
          <w:b/>
          <w:bCs/>
          <w:sz w:val="22"/>
          <w:szCs w:val="22"/>
        </w:rPr>
        <w:t>Essay Response (300–500 words):</w:t>
      </w:r>
      <w:r w:rsidRPr="00160BDA">
        <w:rPr>
          <w:rFonts w:ascii="Arial" w:hAnsi="Arial" w:cs="Arial"/>
          <w:sz w:val="22"/>
          <w:szCs w:val="22"/>
        </w:rPr>
        <w:t xml:space="preserve"> Please address the following prompt:</w:t>
      </w:r>
    </w:p>
    <w:p w14:paraId="1989C4BA" w14:textId="77777777" w:rsidR="00472929" w:rsidRPr="00160BDA" w:rsidRDefault="00472929" w:rsidP="00472929">
      <w:pPr>
        <w:pStyle w:val="NormalWeb"/>
        <w:ind w:left="720"/>
        <w:rPr>
          <w:rFonts w:ascii="Arial" w:hAnsi="Arial" w:cs="Arial"/>
          <w:sz w:val="22"/>
          <w:szCs w:val="22"/>
        </w:rPr>
      </w:pPr>
      <w:r w:rsidRPr="00160BDA">
        <w:rPr>
          <w:rFonts w:ascii="Arial" w:hAnsi="Arial" w:cs="Arial"/>
          <w:i/>
          <w:iCs/>
          <w:sz w:val="22"/>
          <w:szCs w:val="22"/>
        </w:rPr>
        <w:t>"How has cancer impacted your life, and how have you navigated that journey? Based on your research or personal experience, why is the role of an organization like Gardner’s House important, and how do you currently support—or plan to support—the cancer community in the future?"</w:t>
      </w:r>
    </w:p>
    <w:p w14:paraId="554CC10D" w14:textId="4A12BBFB" w:rsidR="00472929" w:rsidRPr="00160BDA" w:rsidRDefault="00472929" w:rsidP="00472929">
      <w:pPr>
        <w:pStyle w:val="NormalWeb"/>
        <w:rPr>
          <w:rFonts w:ascii="Arial" w:hAnsi="Arial" w:cs="Arial"/>
          <w:sz w:val="22"/>
          <w:szCs w:val="22"/>
        </w:rPr>
      </w:pPr>
      <w:r w:rsidRPr="00160BDA">
        <w:rPr>
          <w:rFonts w:ascii="Arial" w:hAnsi="Arial" w:cs="Arial"/>
          <w:b/>
          <w:bCs/>
          <w:sz w:val="22"/>
          <w:szCs w:val="22"/>
        </w:rPr>
        <w:t>Award Ceremony</w:t>
      </w:r>
      <w:r w:rsidRPr="00160BDA">
        <w:rPr>
          <w:rFonts w:ascii="Arial" w:hAnsi="Arial" w:cs="Arial"/>
          <w:sz w:val="22"/>
          <w:szCs w:val="22"/>
        </w:rPr>
        <w:t xml:space="preserve"> The scholarship recipient will be celebrated during our annual </w:t>
      </w:r>
      <w:r w:rsidRPr="00160BDA">
        <w:rPr>
          <w:rFonts w:ascii="Arial" w:hAnsi="Arial" w:cs="Arial"/>
          <w:b/>
          <w:bCs/>
          <w:sz w:val="22"/>
          <w:szCs w:val="22"/>
        </w:rPr>
        <w:t>Pretty in Pink Ball</w:t>
      </w:r>
      <w:r w:rsidRPr="00160BDA">
        <w:rPr>
          <w:rFonts w:ascii="Arial" w:hAnsi="Arial" w:cs="Arial"/>
          <w:sz w:val="22"/>
          <w:szCs w:val="22"/>
        </w:rPr>
        <w:t xml:space="preserve"> on </w:t>
      </w:r>
      <w:r w:rsidRPr="00160BDA">
        <w:rPr>
          <w:rFonts w:ascii="Arial" w:hAnsi="Arial" w:cs="Arial"/>
          <w:b/>
          <w:bCs/>
          <w:sz w:val="22"/>
          <w:szCs w:val="22"/>
        </w:rPr>
        <w:t>Saturday, October 10, 2026</w:t>
      </w:r>
      <w:r w:rsidRPr="00160BDA">
        <w:rPr>
          <w:rFonts w:ascii="Arial" w:hAnsi="Arial" w:cs="Arial"/>
          <w:sz w:val="22"/>
          <w:szCs w:val="22"/>
        </w:rPr>
        <w:t xml:space="preserve">, at the </w:t>
      </w:r>
      <w:r w:rsidRPr="00160BDA">
        <w:rPr>
          <w:rFonts w:ascii="Arial" w:hAnsi="Arial" w:cs="Arial"/>
          <w:b/>
          <w:bCs/>
          <w:sz w:val="22"/>
          <w:szCs w:val="22"/>
        </w:rPr>
        <w:t>North Banquet Hall</w:t>
      </w:r>
      <w:r w:rsidRPr="00160BDA">
        <w:rPr>
          <w:rFonts w:ascii="Arial" w:hAnsi="Arial" w:cs="Arial"/>
          <w:sz w:val="22"/>
          <w:szCs w:val="22"/>
        </w:rPr>
        <w:t xml:space="preserve"> (1229 Albany Ave, Hartford, CT 06112). Attendance is required to accept the award. The recipient will receive </w:t>
      </w:r>
      <w:r w:rsidR="007557CD" w:rsidRPr="007557CD">
        <w:rPr>
          <w:rFonts w:ascii="Arial" w:hAnsi="Arial" w:cs="Arial"/>
          <w:b/>
          <w:bCs/>
          <w:sz w:val="22"/>
          <w:szCs w:val="22"/>
        </w:rPr>
        <w:t>ONE</w:t>
      </w:r>
      <w:r w:rsidRPr="007557CD">
        <w:rPr>
          <w:rFonts w:ascii="Arial" w:hAnsi="Arial" w:cs="Arial"/>
          <w:b/>
          <w:bCs/>
          <w:sz w:val="22"/>
          <w:szCs w:val="22"/>
        </w:rPr>
        <w:t xml:space="preserve"> </w:t>
      </w:r>
      <w:r w:rsidRPr="00160BDA">
        <w:rPr>
          <w:rFonts w:ascii="Arial" w:hAnsi="Arial" w:cs="Arial"/>
          <w:sz w:val="22"/>
          <w:szCs w:val="22"/>
        </w:rPr>
        <w:t>complimentary event ticket</w:t>
      </w:r>
      <w:r w:rsidR="007557CD">
        <w:rPr>
          <w:rFonts w:ascii="Arial" w:hAnsi="Arial" w:cs="Arial"/>
          <w:sz w:val="22"/>
          <w:szCs w:val="22"/>
        </w:rPr>
        <w:t>, and another at a discount price.</w:t>
      </w:r>
    </w:p>
    <w:p w14:paraId="7C96F360" w14:textId="77777777" w:rsidR="00472929" w:rsidRPr="00160BDA" w:rsidRDefault="00472929" w:rsidP="00472929">
      <w:pPr>
        <w:pStyle w:val="NormalWeb"/>
        <w:rPr>
          <w:rFonts w:ascii="Arial" w:hAnsi="Arial" w:cs="Arial"/>
          <w:sz w:val="22"/>
          <w:szCs w:val="22"/>
        </w:rPr>
      </w:pPr>
      <w:r w:rsidRPr="00160BDA">
        <w:rPr>
          <w:rFonts w:ascii="Arial" w:hAnsi="Arial" w:cs="Arial"/>
          <w:sz w:val="22"/>
          <w:szCs w:val="22"/>
        </w:rPr>
        <w:t>Thank you for being an inspiring part of our community. We look forward to reviewing your application!</w:t>
      </w:r>
    </w:p>
    <w:p w14:paraId="46039A0B" w14:textId="77777777" w:rsidR="00472929" w:rsidRDefault="00472929" w:rsidP="007557CD">
      <w:pPr>
        <w:pStyle w:val="NoSpacing"/>
      </w:pPr>
      <w:r w:rsidRPr="00160BDA">
        <w:t>Warm regards,</w:t>
      </w:r>
    </w:p>
    <w:p w14:paraId="403925F6" w14:textId="77777777" w:rsidR="007557CD" w:rsidRPr="00160BDA" w:rsidRDefault="007557CD" w:rsidP="007557CD">
      <w:pPr>
        <w:pStyle w:val="NoSpacing"/>
      </w:pPr>
    </w:p>
    <w:p w14:paraId="13396EB1" w14:textId="77777777" w:rsidR="00472929" w:rsidRPr="00160BDA" w:rsidRDefault="00472929" w:rsidP="007557CD">
      <w:pPr>
        <w:pStyle w:val="NoSpacing"/>
      </w:pPr>
      <w:r w:rsidRPr="00160BDA">
        <w:rPr>
          <w:b/>
          <w:bCs/>
        </w:rPr>
        <w:t>Gardner’s House, Inc.</w:t>
      </w:r>
    </w:p>
    <w:p w14:paraId="3B590C5B" w14:textId="789ADC53" w:rsidR="00472929" w:rsidRPr="007557CD" w:rsidRDefault="007557CD" w:rsidP="007557CD">
      <w:pPr>
        <w:pStyle w:val="NoSpacing"/>
        <w:rPr>
          <w:rFonts w:ascii="Segoe UI" w:eastAsia="Times New Roman" w:hAnsi="Segoe UI" w:cs="Segoe UI"/>
          <w:color w:val="000000"/>
          <w:kern w:val="0"/>
          <w14:ligatures w14:val="none"/>
        </w:rPr>
      </w:pPr>
      <w:r w:rsidRPr="007557CD">
        <w:rPr>
          <w:rFonts w:ascii="Segoe UI" w:eastAsia="Times New Roman" w:hAnsi="Segoe UI" w:cs="Segoe UI"/>
          <w:color w:val="000000"/>
          <w:kern w:val="0"/>
          <w14:ligatures w14:val="none"/>
        </w:rPr>
        <w:t>https://</w:t>
      </w:r>
      <w:r w:rsidRPr="007557CD">
        <w:rPr>
          <w:rFonts w:ascii="Segoe UI" w:eastAsia="Times New Roman" w:hAnsi="Segoe UI" w:cs="Segoe UI"/>
          <w:color w:val="000000"/>
          <w:kern w:val="0"/>
          <w14:ligatures w14:val="none"/>
        </w:rPr>
        <w:t>www.</w:t>
      </w:r>
      <w:r w:rsidRPr="007557CD">
        <w:rPr>
          <w:rFonts w:ascii="Segoe UI" w:eastAsia="Times New Roman" w:hAnsi="Segoe UI" w:cs="Segoe UI"/>
          <w:color w:val="000000"/>
          <w:kern w:val="0"/>
          <w14:ligatures w14:val="none"/>
        </w:rPr>
        <w:t>gardnershouse.org</w:t>
      </w:r>
    </w:p>
    <w:sectPr w:rsidR="00472929" w:rsidRPr="00755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1449A"/>
    <w:multiLevelType w:val="multilevel"/>
    <w:tmpl w:val="36EA1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727D4D"/>
    <w:multiLevelType w:val="multilevel"/>
    <w:tmpl w:val="A430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A0558A"/>
    <w:multiLevelType w:val="multilevel"/>
    <w:tmpl w:val="C06C9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CD5713"/>
    <w:multiLevelType w:val="multilevel"/>
    <w:tmpl w:val="58BC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857208">
    <w:abstractNumId w:val="1"/>
  </w:num>
  <w:num w:numId="2" w16cid:durableId="447510459">
    <w:abstractNumId w:val="2"/>
  </w:num>
  <w:num w:numId="3" w16cid:durableId="503859339">
    <w:abstractNumId w:val="3"/>
  </w:num>
  <w:num w:numId="4" w16cid:durableId="67962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10"/>
    <w:rsid w:val="00022D4A"/>
    <w:rsid w:val="00077F72"/>
    <w:rsid w:val="00116AF4"/>
    <w:rsid w:val="00133A1D"/>
    <w:rsid w:val="00147287"/>
    <w:rsid w:val="00160BDA"/>
    <w:rsid w:val="001D1B5C"/>
    <w:rsid w:val="001F6807"/>
    <w:rsid w:val="0023546C"/>
    <w:rsid w:val="002703C4"/>
    <w:rsid w:val="00281A63"/>
    <w:rsid w:val="00291C58"/>
    <w:rsid w:val="003900BB"/>
    <w:rsid w:val="003D446E"/>
    <w:rsid w:val="003F0EDE"/>
    <w:rsid w:val="00405491"/>
    <w:rsid w:val="00440C81"/>
    <w:rsid w:val="004478F1"/>
    <w:rsid w:val="004617BB"/>
    <w:rsid w:val="00472929"/>
    <w:rsid w:val="005475DE"/>
    <w:rsid w:val="00565750"/>
    <w:rsid w:val="00590116"/>
    <w:rsid w:val="005E17F1"/>
    <w:rsid w:val="00641383"/>
    <w:rsid w:val="006562D0"/>
    <w:rsid w:val="006D39C4"/>
    <w:rsid w:val="006F669A"/>
    <w:rsid w:val="007165C1"/>
    <w:rsid w:val="007557CD"/>
    <w:rsid w:val="00755884"/>
    <w:rsid w:val="0077368C"/>
    <w:rsid w:val="007B0BDD"/>
    <w:rsid w:val="007B7676"/>
    <w:rsid w:val="007D38FD"/>
    <w:rsid w:val="007F1E6C"/>
    <w:rsid w:val="007F7E4D"/>
    <w:rsid w:val="0086311B"/>
    <w:rsid w:val="008F1EA5"/>
    <w:rsid w:val="009632B8"/>
    <w:rsid w:val="009B4910"/>
    <w:rsid w:val="009F1BB4"/>
    <w:rsid w:val="00A20DE5"/>
    <w:rsid w:val="00A34719"/>
    <w:rsid w:val="00A41BD7"/>
    <w:rsid w:val="00A75FE2"/>
    <w:rsid w:val="00B142AF"/>
    <w:rsid w:val="00B83A3E"/>
    <w:rsid w:val="00B86B9C"/>
    <w:rsid w:val="00BA3031"/>
    <w:rsid w:val="00C325A8"/>
    <w:rsid w:val="00C93448"/>
    <w:rsid w:val="00CD020D"/>
    <w:rsid w:val="00D02D72"/>
    <w:rsid w:val="00D56119"/>
    <w:rsid w:val="00DF1256"/>
    <w:rsid w:val="00E15137"/>
    <w:rsid w:val="00E159EE"/>
    <w:rsid w:val="00E55D82"/>
    <w:rsid w:val="00E84126"/>
    <w:rsid w:val="00EC4D1E"/>
    <w:rsid w:val="00EF5719"/>
    <w:rsid w:val="00F15325"/>
    <w:rsid w:val="00F63F28"/>
    <w:rsid w:val="00F65D5D"/>
    <w:rsid w:val="00FF541E"/>
    <w:rsid w:val="00FF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5398"/>
  <w15:chartTrackingRefBased/>
  <w15:docId w15:val="{357F363B-1FFA-40C0-A140-E166BFAB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9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9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9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9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9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9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9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9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9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9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910"/>
    <w:rPr>
      <w:rFonts w:eastAsiaTheme="majorEastAsia" w:cstheme="majorBidi"/>
      <w:color w:val="272727" w:themeColor="text1" w:themeTint="D8"/>
    </w:rPr>
  </w:style>
  <w:style w:type="paragraph" w:styleId="Title">
    <w:name w:val="Title"/>
    <w:basedOn w:val="Normal"/>
    <w:next w:val="Normal"/>
    <w:link w:val="TitleChar"/>
    <w:uiPriority w:val="10"/>
    <w:qFormat/>
    <w:rsid w:val="009B4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9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910"/>
    <w:pPr>
      <w:spacing w:before="160"/>
      <w:jc w:val="center"/>
    </w:pPr>
    <w:rPr>
      <w:i/>
      <w:iCs/>
      <w:color w:val="404040" w:themeColor="text1" w:themeTint="BF"/>
    </w:rPr>
  </w:style>
  <w:style w:type="character" w:customStyle="1" w:styleId="QuoteChar">
    <w:name w:val="Quote Char"/>
    <w:basedOn w:val="DefaultParagraphFont"/>
    <w:link w:val="Quote"/>
    <w:uiPriority w:val="29"/>
    <w:rsid w:val="009B4910"/>
    <w:rPr>
      <w:i/>
      <w:iCs/>
      <w:color w:val="404040" w:themeColor="text1" w:themeTint="BF"/>
    </w:rPr>
  </w:style>
  <w:style w:type="paragraph" w:styleId="ListParagraph">
    <w:name w:val="List Paragraph"/>
    <w:basedOn w:val="Normal"/>
    <w:uiPriority w:val="34"/>
    <w:qFormat/>
    <w:rsid w:val="009B4910"/>
    <w:pPr>
      <w:ind w:left="720"/>
      <w:contextualSpacing/>
    </w:pPr>
  </w:style>
  <w:style w:type="character" w:styleId="IntenseEmphasis">
    <w:name w:val="Intense Emphasis"/>
    <w:basedOn w:val="DefaultParagraphFont"/>
    <w:uiPriority w:val="21"/>
    <w:qFormat/>
    <w:rsid w:val="009B4910"/>
    <w:rPr>
      <w:i/>
      <w:iCs/>
      <w:color w:val="0F4761" w:themeColor="accent1" w:themeShade="BF"/>
    </w:rPr>
  </w:style>
  <w:style w:type="paragraph" w:styleId="IntenseQuote">
    <w:name w:val="Intense Quote"/>
    <w:basedOn w:val="Normal"/>
    <w:next w:val="Normal"/>
    <w:link w:val="IntenseQuoteChar"/>
    <w:uiPriority w:val="30"/>
    <w:qFormat/>
    <w:rsid w:val="009B4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910"/>
    <w:rPr>
      <w:i/>
      <w:iCs/>
      <w:color w:val="0F4761" w:themeColor="accent1" w:themeShade="BF"/>
    </w:rPr>
  </w:style>
  <w:style w:type="character" w:styleId="IntenseReference">
    <w:name w:val="Intense Reference"/>
    <w:basedOn w:val="DefaultParagraphFont"/>
    <w:uiPriority w:val="32"/>
    <w:qFormat/>
    <w:rsid w:val="009B4910"/>
    <w:rPr>
      <w:b/>
      <w:bCs/>
      <w:smallCaps/>
      <w:color w:val="0F4761" w:themeColor="accent1" w:themeShade="BF"/>
      <w:spacing w:val="5"/>
    </w:rPr>
  </w:style>
  <w:style w:type="paragraph" w:styleId="NormalWeb">
    <w:name w:val="Normal (Web)"/>
    <w:basedOn w:val="Normal"/>
    <w:uiPriority w:val="99"/>
    <w:unhideWhenUsed/>
    <w:rsid w:val="0047292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472929"/>
    <w:rPr>
      <w:sz w:val="16"/>
      <w:szCs w:val="16"/>
    </w:rPr>
  </w:style>
  <w:style w:type="paragraph" w:styleId="CommentText">
    <w:name w:val="annotation text"/>
    <w:basedOn w:val="Normal"/>
    <w:link w:val="CommentTextChar"/>
    <w:uiPriority w:val="99"/>
    <w:semiHidden/>
    <w:unhideWhenUsed/>
    <w:rsid w:val="00472929"/>
    <w:pPr>
      <w:spacing w:line="240" w:lineRule="auto"/>
    </w:pPr>
    <w:rPr>
      <w:sz w:val="20"/>
      <w:szCs w:val="20"/>
    </w:rPr>
  </w:style>
  <w:style w:type="character" w:customStyle="1" w:styleId="CommentTextChar">
    <w:name w:val="Comment Text Char"/>
    <w:basedOn w:val="DefaultParagraphFont"/>
    <w:link w:val="CommentText"/>
    <w:uiPriority w:val="99"/>
    <w:semiHidden/>
    <w:rsid w:val="00472929"/>
    <w:rPr>
      <w:sz w:val="20"/>
      <w:szCs w:val="20"/>
    </w:rPr>
  </w:style>
  <w:style w:type="paragraph" w:styleId="CommentSubject">
    <w:name w:val="annotation subject"/>
    <w:basedOn w:val="CommentText"/>
    <w:next w:val="CommentText"/>
    <w:link w:val="CommentSubjectChar"/>
    <w:uiPriority w:val="99"/>
    <w:semiHidden/>
    <w:unhideWhenUsed/>
    <w:rsid w:val="00472929"/>
    <w:rPr>
      <w:b/>
      <w:bCs/>
    </w:rPr>
  </w:style>
  <w:style w:type="character" w:customStyle="1" w:styleId="CommentSubjectChar">
    <w:name w:val="Comment Subject Char"/>
    <w:basedOn w:val="CommentTextChar"/>
    <w:link w:val="CommentSubject"/>
    <w:uiPriority w:val="99"/>
    <w:semiHidden/>
    <w:rsid w:val="00472929"/>
    <w:rPr>
      <w:b/>
      <w:bCs/>
      <w:sz w:val="20"/>
      <w:szCs w:val="20"/>
    </w:rPr>
  </w:style>
  <w:style w:type="paragraph" w:styleId="BalloonText">
    <w:name w:val="Balloon Text"/>
    <w:basedOn w:val="Normal"/>
    <w:link w:val="BalloonTextChar"/>
    <w:uiPriority w:val="99"/>
    <w:semiHidden/>
    <w:unhideWhenUsed/>
    <w:rsid w:val="00472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929"/>
    <w:rPr>
      <w:rFonts w:ascii="Segoe UI" w:hAnsi="Segoe UI" w:cs="Segoe UI"/>
      <w:sz w:val="18"/>
      <w:szCs w:val="18"/>
    </w:rPr>
  </w:style>
  <w:style w:type="character" w:styleId="Hyperlink">
    <w:name w:val="Hyperlink"/>
    <w:basedOn w:val="DefaultParagraphFont"/>
    <w:uiPriority w:val="99"/>
    <w:unhideWhenUsed/>
    <w:rsid w:val="00472929"/>
    <w:rPr>
      <w:color w:val="467886" w:themeColor="hyperlink"/>
      <w:u w:val="single"/>
    </w:rPr>
  </w:style>
  <w:style w:type="paragraph" w:styleId="NoSpacing">
    <w:name w:val="No Spacing"/>
    <w:uiPriority w:val="1"/>
    <w:qFormat/>
    <w:rsid w:val="007557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726351">
      <w:bodyDiv w:val="1"/>
      <w:marLeft w:val="0"/>
      <w:marRight w:val="0"/>
      <w:marTop w:val="0"/>
      <w:marBottom w:val="0"/>
      <w:divBdr>
        <w:top w:val="none" w:sz="0" w:space="0" w:color="auto"/>
        <w:left w:val="none" w:sz="0" w:space="0" w:color="auto"/>
        <w:bottom w:val="none" w:sz="0" w:space="0" w:color="auto"/>
        <w:right w:val="none" w:sz="0" w:space="0" w:color="auto"/>
      </w:divBdr>
      <w:divsChild>
        <w:div w:id="5741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Baptiste-McCalla</dc:creator>
  <cp:keywords/>
  <dc:description/>
  <cp:lastModifiedBy>Maggie Gardner</cp:lastModifiedBy>
  <cp:revision>7</cp:revision>
  <dcterms:created xsi:type="dcterms:W3CDTF">2026-08-24T14:41:00Z</dcterms:created>
  <dcterms:modified xsi:type="dcterms:W3CDTF">2026-08-25T01:02:00Z</dcterms:modified>
</cp:coreProperties>
</file>